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E36" w:rsidRPr="00D83948" w:rsidRDefault="0021450C" w:rsidP="007F2E36">
      <w:pPr>
        <w:pStyle w:val="Default"/>
        <w:jc w:val="center"/>
        <w:rPr>
          <w:rFonts w:ascii="Book Antiqua" w:hAnsi="Book Antiqua"/>
        </w:rPr>
      </w:pPr>
      <w:r>
        <w:rPr>
          <w:rFonts w:ascii="Book Antiqua" w:hAnsi="Book Antiqua"/>
          <w:b/>
          <w:lang w:val="en-IN"/>
        </w:rPr>
        <w:t>Package LIMS-ILD under Establishment of Lawful Interception and Monitoring System (LIMS) for providing International Long Distance (ILD) connectivity</w:t>
      </w: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7F2E36" w:rsidRPr="0021450C" w:rsidRDefault="007F2E36" w:rsidP="002749C2">
      <w:pPr>
        <w:pStyle w:val="Default"/>
        <w:jc w:val="both"/>
        <w:rPr>
          <w:rFonts w:ascii="Book Antiqua" w:hAnsi="Book Antiqua"/>
          <w:lang w:val="en-IN"/>
        </w:rPr>
      </w:pP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180F1F">
        <w:rPr>
          <w:rFonts w:ascii="Book Antiqua" w:hAnsi="Book Antiqua"/>
          <w:b/>
          <w:bCs/>
        </w:rPr>
        <w:t>DoT order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BA5B03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>15/06</w:t>
      </w:r>
      <w:bookmarkStart w:id="0" w:name="_GoBack"/>
      <w:bookmarkEnd w:id="0"/>
      <w:r w:rsidR="002F2C1D" w:rsidRPr="00F07F29">
        <w:rPr>
          <w:rFonts w:ascii="Book Antiqua" w:hAnsi="Book Antiqua"/>
        </w:rPr>
        <w:t xml:space="preserve">/2017, its revision dated </w:t>
      </w:r>
      <w:r w:rsidR="00F07855">
        <w:rPr>
          <w:rFonts w:ascii="Book Antiqua" w:hAnsi="Book Antiqua"/>
          <w:b/>
          <w:bCs/>
          <w:szCs w:val="22"/>
        </w:rPr>
        <w:t>16/09/2020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:rsidR="00BA5B03" w:rsidRDefault="00BA5B03" w:rsidP="002749C2">
      <w:pPr>
        <w:pStyle w:val="Default"/>
        <w:jc w:val="both"/>
        <w:rPr>
          <w:rFonts w:ascii="Book Antiqua" w:hAnsi="Book Antiqua"/>
        </w:rPr>
      </w:pPr>
      <w:r w:rsidRPr="00BA5B03">
        <w:rPr>
          <w:rFonts w:ascii="Book Antiqua" w:hAnsi="Book Antiqua"/>
        </w:rPr>
        <w:t>Public Procurement (Preference to Make in India) Order, 2017- Notification of Telecom products, Services or Works issued vide Notificati</w:t>
      </w:r>
      <w:r w:rsidR="00F07855">
        <w:rPr>
          <w:rFonts w:ascii="Book Antiqua" w:hAnsi="Book Antiqua"/>
        </w:rPr>
        <w:t xml:space="preserve">on No. 18-10/2017-IP dated </w:t>
      </w:r>
      <w:r w:rsidR="00F07855" w:rsidRPr="00B665DE">
        <w:rPr>
          <w:rFonts w:ascii="Book Antiqua" w:hAnsi="Book Antiqua"/>
          <w:b/>
          <w:bCs/>
        </w:rPr>
        <w:t>31</w:t>
      </w:r>
      <w:r w:rsidRPr="00B665DE">
        <w:rPr>
          <w:rFonts w:ascii="Book Antiqua" w:hAnsi="Book Antiqua"/>
          <w:b/>
          <w:bCs/>
        </w:rPr>
        <w:t>.08.20</w:t>
      </w:r>
      <w:r w:rsidR="00F07855" w:rsidRPr="00B665DE">
        <w:rPr>
          <w:rFonts w:ascii="Book Antiqua" w:hAnsi="Book Antiqua"/>
          <w:b/>
          <w:bCs/>
        </w:rPr>
        <w:t>21</w:t>
      </w:r>
      <w:r w:rsidRPr="00BA5B03">
        <w:rPr>
          <w:rFonts w:ascii="Book Antiqua" w:hAnsi="Book Antiqua"/>
        </w:rPr>
        <w:t xml:space="preserve"> by Department of Telecommunications (DoT), </w:t>
      </w:r>
      <w:r>
        <w:rPr>
          <w:rFonts w:ascii="Book Antiqua" w:hAnsi="Book Antiqua"/>
        </w:rPr>
        <w:t xml:space="preserve">(hereinafter, </w:t>
      </w:r>
      <w:r w:rsidRPr="00BA5B03">
        <w:rPr>
          <w:rFonts w:ascii="Book Antiqua" w:hAnsi="Book Antiqua"/>
          <w:b/>
          <w:bCs/>
        </w:rPr>
        <w:t>DoT-Order</w:t>
      </w:r>
      <w:r>
        <w:rPr>
          <w:rFonts w:ascii="Book Antiqua" w:hAnsi="Book Antiqua"/>
        </w:rPr>
        <w:t xml:space="preserve">) </w:t>
      </w:r>
    </w:p>
    <w:p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F2C1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="002749C2"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A75DB6">
        <w:rPr>
          <w:rFonts w:ascii="Book Antiqua" w:hAnsi="Book Antiqua"/>
          <w:b/>
          <w:lang w:val="en-IN"/>
        </w:rPr>
        <w:t>Package LIMS-ILD under Establishment of Lawful Interception and Monitoring System (LIMS) for providing International Long Distance (ILD) connectivity</w:t>
      </w:r>
      <w:r w:rsidR="00DB2CB5">
        <w:rPr>
          <w:rFonts w:ascii="Book Antiqua" w:hAnsi="Book Antiqua"/>
          <w:b/>
          <w:lang w:val="en-IN"/>
        </w:rPr>
        <w:t xml:space="preserve">, </w:t>
      </w:r>
      <w:r w:rsidR="00DB2CB5">
        <w:rPr>
          <w:rFonts w:ascii="Book Antiqua" w:hAnsi="Book Antiqua"/>
          <w:b/>
          <w:bCs/>
          <w:szCs w:val="22"/>
        </w:rPr>
        <w:t xml:space="preserve">Specification No.: </w:t>
      </w:r>
      <w:r w:rsidR="00DB2CB5">
        <w:rPr>
          <w:rFonts w:ascii="Book Antiqua" w:hAnsi="Book Antiqua"/>
          <w:b/>
          <w:bCs/>
        </w:rPr>
        <w:t>CC-CS/1096-NR1/TELE-4255/3/G7</w:t>
      </w:r>
      <w:r w:rsidRPr="00F07F29">
        <w:rPr>
          <w:rFonts w:ascii="Book Antiqua" w:hAnsi="Book Antiqua"/>
        </w:rPr>
        <w:t xml:space="preserve">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DoT</w:t>
      </w:r>
      <w:r w:rsidR="00B554C6" w:rsidRPr="00B554C6">
        <w:rPr>
          <w:rFonts w:ascii="Book Antiqua" w:hAnsi="Book Antiqua"/>
          <w:b/>
        </w:rPr>
        <w:t xml:space="preserve"> </w:t>
      </w:r>
      <w:r w:rsidR="00B554C6">
        <w:rPr>
          <w:rFonts w:ascii="Book Antiqua" w:hAnsi="Book Antiqua"/>
          <w:b/>
        </w:rPr>
        <w:t xml:space="preserve">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 </w:t>
      </w:r>
      <w:r w:rsidR="00DB2CB5">
        <w:rPr>
          <w:rFonts w:ascii="Book Antiqua" w:hAnsi="Book Antiqua"/>
          <w:b/>
          <w:lang w:val="en-IN"/>
        </w:rPr>
        <w:t xml:space="preserve">Package LIMS-ILD under Establishment of Lawful Interception and Monitoring System (LIMS) for providing International Long Distance (ILD) connectivity, </w:t>
      </w:r>
      <w:r w:rsidR="00DB2CB5">
        <w:rPr>
          <w:rFonts w:ascii="Book Antiqua" w:hAnsi="Book Antiqua"/>
          <w:b/>
          <w:bCs/>
          <w:szCs w:val="22"/>
        </w:rPr>
        <w:t xml:space="preserve">Specification No.: </w:t>
      </w:r>
      <w:r w:rsidR="00DB2CB5">
        <w:rPr>
          <w:rFonts w:ascii="Book Antiqua" w:hAnsi="Book Antiqua"/>
          <w:b/>
          <w:bCs/>
        </w:rPr>
        <w:t>CC-CS/1096-NR1/TELE-4255/3/G7</w:t>
      </w:r>
      <w:r w:rsidR="00B554C6" w:rsidRPr="00B554C6">
        <w:rPr>
          <w:rFonts w:ascii="Book Antiqua" w:hAnsi="Book Antiqua"/>
          <w:b/>
        </w:rPr>
        <w:t xml:space="preserve">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the goods/services/works supplied by me for </w:t>
      </w:r>
      <w:r w:rsidR="00DB2CB5">
        <w:rPr>
          <w:rFonts w:ascii="Book Antiqua" w:hAnsi="Book Antiqua"/>
          <w:b/>
          <w:lang w:val="en-IN"/>
        </w:rPr>
        <w:t xml:space="preserve">Package LIMS-ILD under Establishment of Lawful Interception and Monitoring System (LIMS) for providing International Long Distance (ILD) connectivity, </w:t>
      </w:r>
      <w:r w:rsidR="00DB2CB5">
        <w:rPr>
          <w:rFonts w:ascii="Book Antiqua" w:hAnsi="Book Antiqua"/>
          <w:b/>
          <w:bCs/>
          <w:szCs w:val="22"/>
        </w:rPr>
        <w:t xml:space="preserve">Specification No.: </w:t>
      </w:r>
      <w:r w:rsidR="00DB2CB5">
        <w:rPr>
          <w:rFonts w:ascii="Book Antiqua" w:hAnsi="Book Antiqua"/>
          <w:b/>
          <w:bCs/>
        </w:rPr>
        <w:t>CC-CS/1096-NR1/TELE-4255/3/G7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r w:rsidR="00E9527B">
        <w:rPr>
          <w:rFonts w:ascii="Book Antiqua" w:hAnsi="Book Antiqua"/>
          <w:b/>
          <w:bCs/>
        </w:rPr>
        <w:t xml:space="preserve">DoT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A75DB6">
        <w:rPr>
          <w:rFonts w:ascii="Book Antiqua" w:hAnsi="Book Antiqua"/>
          <w:b/>
          <w:bCs/>
        </w:rPr>
        <w:t xml:space="preserve"> </w:t>
      </w:r>
      <w:r w:rsidR="00975903">
        <w:rPr>
          <w:rFonts w:ascii="Book Antiqua" w:hAnsi="Book Antiqua"/>
          <w:b/>
          <w:bCs/>
        </w:rPr>
        <w:t xml:space="preserve">DoT order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p w:rsidR="00180F1F" w:rsidRDefault="00180F1F" w:rsidP="00772CFE">
      <w:pPr>
        <w:pStyle w:val="Default"/>
        <w:jc w:val="both"/>
        <w:rPr>
          <w:rFonts w:ascii="Book Antiqua" w:hAnsi="Book Antiqua"/>
        </w:rPr>
      </w:pPr>
    </w:p>
    <w:p w:rsidR="00180F1F" w:rsidRDefault="00180F1F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p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6E0" w:rsidRDefault="002F36E0" w:rsidP="00D818D4">
      <w:pPr>
        <w:spacing w:after="0" w:line="240" w:lineRule="auto"/>
      </w:pPr>
      <w:r>
        <w:separator/>
      </w:r>
    </w:p>
  </w:endnote>
  <w:endnote w:type="continuationSeparator" w:id="0">
    <w:p w:rsidR="002F36E0" w:rsidRDefault="002F36E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7F3A5F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7F3A5F">
      <w:fldChar w:fldCharType="begin"/>
    </w:r>
    <w:r w:rsidR="007F3A5F">
      <w:instrText xml:space="preserve"> NUMPAGES  \* Arabic  \* MERGEFORMAT </w:instrText>
    </w:r>
    <w:r w:rsidR="007F3A5F">
      <w:fldChar w:fldCharType="separate"/>
    </w:r>
    <w:r w:rsidR="007F3A5F" w:rsidRPr="007F3A5F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7F3A5F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6E0" w:rsidRDefault="002F36E0" w:rsidP="00D818D4">
      <w:pPr>
        <w:spacing w:after="0" w:line="240" w:lineRule="auto"/>
      </w:pPr>
      <w:r>
        <w:separator/>
      </w:r>
    </w:p>
  </w:footnote>
  <w:footnote w:type="continuationSeparator" w:id="0">
    <w:p w:rsidR="002F36E0" w:rsidRDefault="002F36E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21450C">
      <w:rPr>
        <w:rFonts w:ascii="Book Antiqua" w:hAnsi="Book Antiqua"/>
        <w:b/>
        <w:bCs/>
      </w:rPr>
      <w:t>CC-CS/1096-NR1/TELE-4255/3/G7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1450C">
      <w:rPr>
        <w:rFonts w:ascii="Book Antiqua" w:eastAsia="Times New Roman" w:hAnsi="Book Antiqua" w:cs="Times New Roman"/>
        <w:b/>
        <w:sz w:val="24"/>
        <w:lang w:bidi="ar-SA"/>
      </w:rPr>
      <w:t>21</w:t>
    </w:r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271C7"/>
    <w:rsid w:val="00035BD9"/>
    <w:rsid w:val="000644D8"/>
    <w:rsid w:val="00065B99"/>
    <w:rsid w:val="00075921"/>
    <w:rsid w:val="000A609E"/>
    <w:rsid w:val="000B2EE9"/>
    <w:rsid w:val="00180F1F"/>
    <w:rsid w:val="0018364B"/>
    <w:rsid w:val="001A6AE4"/>
    <w:rsid w:val="001B7D5C"/>
    <w:rsid w:val="001E019D"/>
    <w:rsid w:val="002017BA"/>
    <w:rsid w:val="0021450C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B61B8"/>
    <w:rsid w:val="003B7991"/>
    <w:rsid w:val="003F2547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D6CE6"/>
    <w:rsid w:val="006E44BA"/>
    <w:rsid w:val="00772CFE"/>
    <w:rsid w:val="007C5542"/>
    <w:rsid w:val="007E6461"/>
    <w:rsid w:val="007F2E36"/>
    <w:rsid w:val="007F3A5F"/>
    <w:rsid w:val="00835873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B625A"/>
    <w:rsid w:val="009D1F91"/>
    <w:rsid w:val="009F6944"/>
    <w:rsid w:val="00A75DB6"/>
    <w:rsid w:val="00A81233"/>
    <w:rsid w:val="00B10904"/>
    <w:rsid w:val="00B46864"/>
    <w:rsid w:val="00B554C6"/>
    <w:rsid w:val="00B6466F"/>
    <w:rsid w:val="00B665DE"/>
    <w:rsid w:val="00BA5B03"/>
    <w:rsid w:val="00BC0705"/>
    <w:rsid w:val="00BC56D1"/>
    <w:rsid w:val="00BE50D6"/>
    <w:rsid w:val="00C02145"/>
    <w:rsid w:val="00C61359"/>
    <w:rsid w:val="00C65E41"/>
    <w:rsid w:val="00CB4BD4"/>
    <w:rsid w:val="00CD1589"/>
    <w:rsid w:val="00D61E34"/>
    <w:rsid w:val="00D818D4"/>
    <w:rsid w:val="00D83948"/>
    <w:rsid w:val="00D9286C"/>
    <w:rsid w:val="00DB2CB5"/>
    <w:rsid w:val="00DC631A"/>
    <w:rsid w:val="00DD28A2"/>
    <w:rsid w:val="00E5482F"/>
    <w:rsid w:val="00E56A48"/>
    <w:rsid w:val="00E9527B"/>
    <w:rsid w:val="00EA2CC3"/>
    <w:rsid w:val="00EB084B"/>
    <w:rsid w:val="00EF0E89"/>
    <w:rsid w:val="00F07855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1995E"/>
  <w15:docId w15:val="{1CB656FA-55EC-4C4B-A579-4620AC191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4038</TotalTime>
  <Pages>3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Sushant Verma {सुशांत वर्मा}</cp:lastModifiedBy>
  <cp:revision>52</cp:revision>
  <cp:lastPrinted>2020-08-04T06:37:00Z</cp:lastPrinted>
  <dcterms:created xsi:type="dcterms:W3CDTF">2017-07-20T06:53:00Z</dcterms:created>
  <dcterms:modified xsi:type="dcterms:W3CDTF">2021-09-16T11:11:00Z</dcterms:modified>
</cp:coreProperties>
</file>